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7F55" w14:textId="0CD6D06B" w:rsidR="005F0754" w:rsidRDefault="005F0754" w:rsidP="005F0754">
      <w:pPr>
        <w:pStyle w:val="Header"/>
        <w:jc w:val="center"/>
      </w:pPr>
      <w:r>
        <w:rPr>
          <w:noProof/>
        </w:rPr>
        <w:drawing>
          <wp:inline distT="0" distB="0" distL="0" distR="0" wp14:anchorId="6E325C5C" wp14:editId="1729E74C">
            <wp:extent cx="2074459" cy="1047646"/>
            <wp:effectExtent l="0" t="0" r="2540" b="635"/>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3064" cy="1062092"/>
                    </a:xfrm>
                    <a:prstGeom prst="rect">
                      <a:avLst/>
                    </a:prstGeom>
                  </pic:spPr>
                </pic:pic>
              </a:graphicData>
            </a:graphic>
          </wp:inline>
        </w:drawing>
      </w:r>
    </w:p>
    <w:p w14:paraId="7CD0B811" w14:textId="47DB1296" w:rsidR="005F0754" w:rsidRDefault="00B60259" w:rsidP="00BD2D2C">
      <w:pPr>
        <w:pStyle w:val="Header"/>
      </w:pPr>
      <w:r>
        <w:rPr>
          <w:noProof/>
        </w:rPr>
        <mc:AlternateContent>
          <mc:Choice Requires="wps">
            <w:drawing>
              <wp:anchor distT="0" distB="0" distL="114300" distR="114300" simplePos="0" relativeHeight="251659264" behindDoc="0" locked="0" layoutInCell="1" allowOverlap="1" wp14:anchorId="2FBE16B7" wp14:editId="4F923082">
                <wp:simplePos x="0" y="0"/>
                <wp:positionH relativeFrom="column">
                  <wp:posOffset>4152900</wp:posOffset>
                </wp:positionH>
                <wp:positionV relativeFrom="paragraph">
                  <wp:posOffset>19050</wp:posOffset>
                </wp:positionV>
                <wp:extent cx="0" cy="123825"/>
                <wp:effectExtent l="0" t="0" r="38100" b="28575"/>
                <wp:wrapNone/>
                <wp:docPr id="5" name="Straight Connector 5"/>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E2A0F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7pt,1.5pt" to="3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" strokecolor="black [3200]" strokeweight="1.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6A2BF7BE" wp14:editId="0865420F">
                <wp:simplePos x="0" y="0"/>
                <wp:positionH relativeFrom="column">
                  <wp:posOffset>2724150</wp:posOffset>
                </wp:positionH>
                <wp:positionV relativeFrom="paragraph">
                  <wp:posOffset>18415</wp:posOffset>
                </wp:positionV>
                <wp:extent cx="0" cy="12382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6746E7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4.5pt,1.45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" strokecolor="black [3200]" strokeweight="1.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DD3AFE6" wp14:editId="26A82D94">
                <wp:simplePos x="0" y="0"/>
                <wp:positionH relativeFrom="column">
                  <wp:posOffset>5505450</wp:posOffset>
                </wp:positionH>
                <wp:positionV relativeFrom="paragraph">
                  <wp:posOffset>27940</wp:posOffset>
                </wp:positionV>
                <wp:extent cx="0" cy="1238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987A33"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3.5pt,2.2pt" to="43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" strokecolor="black [3200]" strokeweight="1.5pt">
                <v:stroke joinstyle="miter"/>
              </v:line>
            </w:pict>
          </mc:Fallback>
        </mc:AlternateContent>
      </w:r>
      <w:r w:rsidR="00BD2D2C">
        <w:t xml:space="preserve">     </w:t>
      </w:r>
      <w:r w:rsidR="00EA1F6D">
        <w:t xml:space="preserve"> </w:t>
      </w:r>
      <w:r w:rsidR="005F0754">
        <w:t xml:space="preserve">3250 Hugh E Hardy Rd, La Grange, NC </w:t>
      </w:r>
      <w:r w:rsidR="003F6A61">
        <w:t>28551</w:t>
      </w:r>
      <w:r w:rsidR="00BD2D2C">
        <w:t xml:space="preserve"> </w:t>
      </w:r>
      <w:hyperlink r:id="rId7" w:history="1">
        <w:r w:rsidR="00116CFB" w:rsidRPr="005524F6">
          <w:rPr>
            <w:rStyle w:val="Hyperlink"/>
          </w:rPr>
          <w:t>ivsponydoc@gmail.com</w:t>
        </w:r>
      </w:hyperlink>
      <w:r w:rsidR="00EA1F6D">
        <w:t xml:space="preserve"> </w:t>
      </w:r>
      <w:r w:rsidR="004C1A51">
        <w:t xml:space="preserve"> </w:t>
      </w:r>
      <w:r w:rsidR="00D37F6D">
        <w:t xml:space="preserve"> Phone</w:t>
      </w:r>
      <w:r w:rsidR="003F6A61">
        <w:t xml:space="preserve">: </w:t>
      </w:r>
      <w:r w:rsidR="005F0754">
        <w:t>(252) 566-</w:t>
      </w:r>
      <w:r w:rsidR="008B1E47">
        <w:t>50</w:t>
      </w:r>
      <w:r w:rsidR="00AC3FD1">
        <w:t xml:space="preserve">41 </w:t>
      </w:r>
      <w:r w:rsidR="008B1E47">
        <w:t>Fax</w:t>
      </w:r>
      <w:r w:rsidR="003F6A61">
        <w:t>: (</w:t>
      </w:r>
      <w:r w:rsidR="00D37F6D">
        <w:t>252) 566-5043</w:t>
      </w:r>
    </w:p>
    <w:p w14:paraId="16766235" w14:textId="4B496832" w:rsidR="00994F67" w:rsidRDefault="003D5896" w:rsidP="005611C4">
      <w:pPr>
        <w:jc w:val="center"/>
        <w:rPr>
          <w:b/>
          <w:bCs/>
        </w:rPr>
      </w:pPr>
      <w:r>
        <w:rPr>
          <w:b/>
          <w:bCs/>
        </w:rPr>
        <w:t xml:space="preserve"> </w:t>
      </w:r>
    </w:p>
    <w:p w14:paraId="7A9EAA57" w14:textId="56A24A6B" w:rsidR="005611C4" w:rsidRDefault="005611C4" w:rsidP="005611C4">
      <w:pPr>
        <w:jc w:val="center"/>
        <w:rPr>
          <w:b/>
          <w:bCs/>
        </w:rPr>
      </w:pPr>
      <w:r>
        <w:rPr>
          <w:b/>
          <w:bCs/>
        </w:rPr>
        <w:t>CREDIT CARD AUTHORIZATION AND PAYMENT POLICY</w:t>
      </w:r>
    </w:p>
    <w:p w14:paraId="30598FD7" w14:textId="5D1FB7D2" w:rsidR="005611C4" w:rsidRDefault="005611C4" w:rsidP="005611C4">
      <w:r>
        <w:t>It is our policy to request payment in full at the time services are rendered. We accept cash, check, Visa, Mastercard, Discover</w:t>
      </w:r>
      <w:r w:rsidR="00116CFB">
        <w:t xml:space="preserve">, </w:t>
      </w:r>
      <w:r w:rsidR="0035248E">
        <w:t>and American Ex</w:t>
      </w:r>
      <w:r w:rsidR="008A2206">
        <w:t>p</w:t>
      </w:r>
      <w:r w:rsidR="0035248E">
        <w:t>ress.</w:t>
      </w:r>
      <w:r w:rsidR="00503CB0">
        <w:t xml:space="preserve"> A</w:t>
      </w:r>
      <w:r w:rsidR="00EA1F6D">
        <w:t>ll</w:t>
      </w:r>
      <w:r w:rsidR="00503CB0">
        <w:t xml:space="preserve"> card payments are subject to a 3% fee</w:t>
      </w:r>
      <w:r w:rsidR="00EA1F6D">
        <w:t>.</w:t>
      </w:r>
      <w:r>
        <w:t xml:space="preserve"> We also offer an auto pay program, the details of which are outlined below. If you are unable to be in attendance at your appointment, you must make payment arrangements with the Institute Mobile Veterinary Services office PRIOR to your appointment. There is a $35 returned check processing fee for all returned checks.</w:t>
      </w:r>
      <w:r w:rsidR="00D21198">
        <w:t xml:space="preserve"> New clients are not allowed to pay with check without prior approval.</w:t>
      </w:r>
    </w:p>
    <w:p w14:paraId="175F37F3" w14:textId="340C9A85" w:rsidR="005611C4" w:rsidRPr="005611C4" w:rsidRDefault="005611C4" w:rsidP="005611C4">
      <w:pPr>
        <w:pBdr>
          <w:bottom w:val="single" w:sz="12" w:space="1" w:color="auto"/>
        </w:pBdr>
        <w:tabs>
          <w:tab w:val="left" w:pos="2700"/>
        </w:tabs>
        <w:spacing w:line="240" w:lineRule="auto"/>
      </w:pPr>
    </w:p>
    <w:p w14:paraId="625C79F5" w14:textId="2EC6E6AA" w:rsidR="005611C4" w:rsidRDefault="005611C4" w:rsidP="00994F67">
      <w:pPr>
        <w:jc w:val="center"/>
      </w:pPr>
      <w:r>
        <w:rPr>
          <w:b/>
          <w:bCs/>
        </w:rPr>
        <w:t>CREDIT CARD AUTHORIZATION</w:t>
      </w:r>
    </w:p>
    <w:p w14:paraId="7AA97602" w14:textId="4788F90A" w:rsidR="005611C4" w:rsidRDefault="005611C4" w:rsidP="005611C4">
      <w:pPr>
        <w:spacing w:line="276" w:lineRule="auto"/>
      </w:pPr>
      <w:r>
        <w:t>Name (as it appears on card): _____________________________   Phone: _______________________</w:t>
      </w:r>
    </w:p>
    <w:p w14:paraId="6CC6DF7A" w14:textId="43DD853A" w:rsidR="005611C4" w:rsidRDefault="005611C4" w:rsidP="005611C4">
      <w:pPr>
        <w:spacing w:line="276" w:lineRule="auto"/>
      </w:pPr>
      <w:r>
        <w:t>Email: ______________________________________________   *We will email you an itemized invoice</w:t>
      </w:r>
    </w:p>
    <w:p w14:paraId="244CEDBF" w14:textId="779FFA66" w:rsidR="005611C4" w:rsidRDefault="005611C4" w:rsidP="005611C4">
      <w:pPr>
        <w:spacing w:line="276" w:lineRule="auto"/>
        <w:ind w:left="720" w:firstLine="720"/>
      </w:pPr>
      <w:r>
        <w:t xml:space="preserve">Visa ______    Mastercard ______     Discover ______    </w:t>
      </w:r>
      <w:r w:rsidR="00BA1435">
        <w:t>American Express</w:t>
      </w:r>
      <w:r w:rsidR="009F34A5">
        <w:t>_____</w:t>
      </w:r>
    </w:p>
    <w:p w14:paraId="57399FB6" w14:textId="45767295" w:rsidR="005611C4" w:rsidRDefault="005611C4" w:rsidP="005611C4">
      <w:pPr>
        <w:spacing w:line="276" w:lineRule="auto"/>
      </w:pPr>
      <w:r>
        <w:t>Credit Card Number: _______________________</w:t>
      </w:r>
      <w:r w:rsidR="00994F67">
        <w:t>__</w:t>
      </w:r>
      <w:r>
        <w:t>__</w:t>
      </w:r>
      <w:r w:rsidR="00290F8E">
        <w:t>__</w:t>
      </w:r>
      <w:r>
        <w:t xml:space="preserve"> Expiration Date: _________ CVV: ____</w:t>
      </w:r>
      <w:r w:rsidR="00290F8E">
        <w:t>__</w:t>
      </w:r>
      <w:r w:rsidR="00BC3DB0">
        <w:t>Billing zip:______</w:t>
      </w:r>
      <w:r w:rsidR="00290F8E">
        <w:t>__</w:t>
      </w:r>
    </w:p>
    <w:p w14:paraId="1632E5D7" w14:textId="7CD625B8" w:rsidR="00994F67" w:rsidRDefault="00994F67" w:rsidP="00994F67">
      <w:pPr>
        <w:spacing w:line="276" w:lineRule="auto"/>
        <w:jc w:val="center"/>
        <w:rPr>
          <w:b/>
          <w:bCs/>
        </w:rPr>
      </w:pPr>
      <w:r>
        <w:rPr>
          <w:b/>
          <w:bCs/>
        </w:rPr>
        <w:t>Payment Option (choose one):</w:t>
      </w:r>
    </w:p>
    <w:p w14:paraId="3E71F8CF" w14:textId="13A823D1" w:rsidR="00994F67" w:rsidRDefault="00994F67" w:rsidP="00994F67">
      <w:pPr>
        <w:spacing w:line="276" w:lineRule="auto"/>
      </w:pPr>
      <w:r>
        <w:t xml:space="preserve">_______ Place my card on file and enroll me in auto pay. With auto pay I understand that my card will automatically be charged whenever charges are incurred. </w:t>
      </w:r>
    </w:p>
    <w:p w14:paraId="3472B8CE" w14:textId="27F24273" w:rsidR="00994F67" w:rsidRDefault="00994F67" w:rsidP="00994F67">
      <w:pPr>
        <w:spacing w:line="276" w:lineRule="auto"/>
      </w:pPr>
      <w:r>
        <w:t xml:space="preserve">_______ Place my card on file but contact me prior to processing it. *Note: we will attempt to reach you via phone and email. </w:t>
      </w:r>
    </w:p>
    <w:p w14:paraId="13EBFD90" w14:textId="4B07E818" w:rsidR="00994F67" w:rsidRDefault="00994F67" w:rsidP="00994F67">
      <w:pPr>
        <w:spacing w:line="276" w:lineRule="auto"/>
      </w:pPr>
      <w:r>
        <w:t xml:space="preserve">_______ Place my card on file but I will pay with cash or check at each appointment. I will notify you if I want IVS to charge my credit card for a certain appointment. </w:t>
      </w:r>
    </w:p>
    <w:p w14:paraId="07FBCC3A" w14:textId="61764425" w:rsidR="00994F67" w:rsidRDefault="00994F67" w:rsidP="006B211C">
      <w:pPr>
        <w:pBdr>
          <w:bottom w:val="single" w:sz="12" w:space="1" w:color="auto"/>
        </w:pBdr>
        <w:spacing w:line="240" w:lineRule="auto"/>
      </w:pPr>
    </w:p>
    <w:p w14:paraId="11211995" w14:textId="2DB875C0" w:rsidR="00994F67" w:rsidRDefault="00994F67" w:rsidP="00994F67">
      <w:pPr>
        <w:spacing w:line="240" w:lineRule="auto"/>
      </w:pPr>
      <w:r>
        <w:rPr>
          <w:b/>
          <w:bCs/>
        </w:rPr>
        <w:t>Delinquent accounts:</w:t>
      </w:r>
    </w:p>
    <w:p w14:paraId="188A24DD" w14:textId="7947D3CF" w:rsidR="00994F67" w:rsidRDefault="00994F67" w:rsidP="00994F67">
      <w:pPr>
        <w:spacing w:line="240" w:lineRule="auto"/>
      </w:pPr>
      <w:r>
        <w:t xml:space="preserve">In the event that an account becomes delinquent, it is subject to a $25 late fee as well as a 2% finance charge FOR EACH 30 DAYS THAT IT REMAINS UNPAID. Once an account reaches 60 days past due, it is subject to collections and/or legal proceedings. It is the client’s responsibility to pay the outstanding balance, late fees and interest charges, all court costs, and collection fees which are one </w:t>
      </w:r>
      <w:r w:rsidR="00B9768F">
        <w:t>half</w:t>
      </w:r>
      <w:r>
        <w:t xml:space="preserve"> of the outstanding balance. </w:t>
      </w:r>
    </w:p>
    <w:p w14:paraId="5329C9F6" w14:textId="0535CA99" w:rsidR="00994F67" w:rsidRDefault="00994F67" w:rsidP="00994F67">
      <w:pPr>
        <w:pBdr>
          <w:bottom w:val="single" w:sz="12" w:space="1" w:color="auto"/>
        </w:pBdr>
        <w:spacing w:line="240" w:lineRule="auto"/>
      </w:pPr>
    </w:p>
    <w:p w14:paraId="7BA9F618" w14:textId="4252DE7F" w:rsidR="00994F67" w:rsidRDefault="00994F67" w:rsidP="00994F67"/>
    <w:p w14:paraId="18C26760" w14:textId="56F959DF" w:rsidR="00994F67" w:rsidRDefault="00994F67" w:rsidP="00994F67">
      <w:r>
        <w:softHyphen/>
      </w:r>
      <w:r>
        <w:softHyphen/>
      </w:r>
      <w:r>
        <w:softHyphen/>
      </w:r>
      <w:r>
        <w:softHyphen/>
        <w:t>Your Signature: ________________________________</w:t>
      </w:r>
      <w:r w:rsidR="006F6250">
        <w:t>______</w:t>
      </w:r>
      <w:r>
        <w:t xml:space="preserve">__ </w:t>
      </w:r>
      <w:r>
        <w:tab/>
      </w:r>
      <w:r>
        <w:tab/>
        <w:t>Date: ___________________</w:t>
      </w:r>
    </w:p>
    <w:p w14:paraId="5449F614" w14:textId="347244BE" w:rsidR="00994F67" w:rsidRDefault="00994F67" w:rsidP="00994F67"/>
    <w:p w14:paraId="1EC400F2" w14:textId="0E97A966" w:rsidR="00994F67" w:rsidRPr="00994F67" w:rsidRDefault="00994F67" w:rsidP="00994F67">
      <w:r>
        <w:t>Printed name: _______________________________</w:t>
      </w:r>
      <w:r w:rsidR="006F6250">
        <w:t>______</w:t>
      </w:r>
      <w:r>
        <w:t>____</w:t>
      </w:r>
    </w:p>
    <w:sectPr w:rsidR="00994F67" w:rsidRPr="00994F67" w:rsidSect="006F6250">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F316" w14:textId="77777777" w:rsidR="00D6004A" w:rsidRDefault="00D6004A" w:rsidP="004D66FD">
      <w:pPr>
        <w:spacing w:after="0" w:line="240" w:lineRule="auto"/>
      </w:pPr>
      <w:r>
        <w:separator/>
      </w:r>
    </w:p>
  </w:endnote>
  <w:endnote w:type="continuationSeparator" w:id="0">
    <w:p w14:paraId="57DA66E3" w14:textId="77777777" w:rsidR="00D6004A" w:rsidRDefault="00D6004A" w:rsidP="004D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9815" w14:textId="77777777" w:rsidR="00D6004A" w:rsidRDefault="00D6004A" w:rsidP="004D66FD">
      <w:pPr>
        <w:spacing w:after="0" w:line="240" w:lineRule="auto"/>
      </w:pPr>
      <w:r>
        <w:separator/>
      </w:r>
    </w:p>
  </w:footnote>
  <w:footnote w:type="continuationSeparator" w:id="0">
    <w:p w14:paraId="1FBC9DB2" w14:textId="77777777" w:rsidR="00D6004A" w:rsidRDefault="00D6004A" w:rsidP="004D6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C4"/>
    <w:rsid w:val="00026A3C"/>
    <w:rsid w:val="00116CFB"/>
    <w:rsid w:val="001613D9"/>
    <w:rsid w:val="00284893"/>
    <w:rsid w:val="00290F8E"/>
    <w:rsid w:val="0035248E"/>
    <w:rsid w:val="00361A68"/>
    <w:rsid w:val="003A5DE7"/>
    <w:rsid w:val="003C3494"/>
    <w:rsid w:val="003D5896"/>
    <w:rsid w:val="003F6A61"/>
    <w:rsid w:val="004C1A51"/>
    <w:rsid w:val="004D66FD"/>
    <w:rsid w:val="00503CB0"/>
    <w:rsid w:val="00524A2D"/>
    <w:rsid w:val="005611C4"/>
    <w:rsid w:val="005F0754"/>
    <w:rsid w:val="00693DA1"/>
    <w:rsid w:val="006B211C"/>
    <w:rsid w:val="006D4036"/>
    <w:rsid w:val="006F6250"/>
    <w:rsid w:val="00721BB3"/>
    <w:rsid w:val="008A2206"/>
    <w:rsid w:val="008B1E47"/>
    <w:rsid w:val="00994F67"/>
    <w:rsid w:val="009F34A5"/>
    <w:rsid w:val="00A05028"/>
    <w:rsid w:val="00AC3FD1"/>
    <w:rsid w:val="00B11302"/>
    <w:rsid w:val="00B363D1"/>
    <w:rsid w:val="00B60259"/>
    <w:rsid w:val="00B9768F"/>
    <w:rsid w:val="00BA1435"/>
    <w:rsid w:val="00BC3DB0"/>
    <w:rsid w:val="00BD2D2C"/>
    <w:rsid w:val="00C42116"/>
    <w:rsid w:val="00C47427"/>
    <w:rsid w:val="00C56DE3"/>
    <w:rsid w:val="00D15D27"/>
    <w:rsid w:val="00D21198"/>
    <w:rsid w:val="00D37F6D"/>
    <w:rsid w:val="00D6004A"/>
    <w:rsid w:val="00EA1F6D"/>
    <w:rsid w:val="00F1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8EED"/>
  <w15:chartTrackingRefBased/>
  <w15:docId w15:val="{D80E8A0C-E932-4AE0-BAAA-7BB867B0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6FD"/>
  </w:style>
  <w:style w:type="paragraph" w:styleId="Footer">
    <w:name w:val="footer"/>
    <w:basedOn w:val="Normal"/>
    <w:link w:val="FooterChar"/>
    <w:uiPriority w:val="99"/>
    <w:unhideWhenUsed/>
    <w:rsid w:val="004D6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6FD"/>
  </w:style>
  <w:style w:type="character" w:styleId="Hyperlink">
    <w:name w:val="Hyperlink"/>
    <w:basedOn w:val="DefaultParagraphFont"/>
    <w:uiPriority w:val="99"/>
    <w:unhideWhenUsed/>
    <w:rsid w:val="004C1A51"/>
    <w:rPr>
      <w:color w:val="0563C1" w:themeColor="hyperlink"/>
      <w:u w:val="single"/>
    </w:rPr>
  </w:style>
  <w:style w:type="character" w:styleId="UnresolvedMention">
    <w:name w:val="Unresolved Mention"/>
    <w:basedOn w:val="DefaultParagraphFont"/>
    <w:uiPriority w:val="99"/>
    <w:semiHidden/>
    <w:unhideWhenUsed/>
    <w:rsid w:val="004C1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vsponydo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Ipock</dc:creator>
  <cp:keywords/>
  <dc:description/>
  <cp:lastModifiedBy>Kim Ipock</cp:lastModifiedBy>
  <cp:revision>2</cp:revision>
  <dcterms:created xsi:type="dcterms:W3CDTF">2023-03-25T23:13:00Z</dcterms:created>
  <dcterms:modified xsi:type="dcterms:W3CDTF">2023-03-25T23:13:00Z</dcterms:modified>
</cp:coreProperties>
</file>